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F6" w:rsidRPr="00A235A9" w:rsidRDefault="00E977F6" w:rsidP="00A235A9">
      <w:pPr>
        <w:spacing w:line="360" w:lineRule="auto"/>
        <w:jc w:val="center"/>
        <w:rPr>
          <w:rFonts w:cs="Times New Roman"/>
          <w:b/>
          <w:color w:val="333333"/>
          <w:spacing w:val="-4"/>
          <w:sz w:val="28"/>
          <w:szCs w:val="28"/>
          <w:shd w:val="clear" w:color="auto" w:fill="FFFFFF"/>
          <w:lang w:val="en-US"/>
        </w:rPr>
      </w:pPr>
      <w:r w:rsidRPr="00A235A9">
        <w:rPr>
          <w:rFonts w:cs="Times New Roman"/>
          <w:b/>
          <w:color w:val="000000"/>
          <w:sz w:val="28"/>
          <w:szCs w:val="28"/>
          <w:shd w:val="clear" w:color="auto" w:fill="FFFFFF"/>
          <w:lang w:val="en-US"/>
        </w:rPr>
        <w:t>William Shakespeare and his works</w:t>
      </w:r>
    </w:p>
    <w:p w:rsidR="00225173" w:rsidRPr="00225173" w:rsidRDefault="00E977F6" w:rsidP="00E56BAB">
      <w:pPr>
        <w:spacing w:line="360" w:lineRule="auto"/>
        <w:ind w:firstLine="708"/>
        <w:rPr>
          <w:rFonts w:eastAsia="Times New Roman" w:cs="Times New Roman"/>
          <w:color w:val="212121"/>
          <w:szCs w:val="24"/>
          <w:lang w:val="en-US" w:eastAsia="ru-RU"/>
        </w:rPr>
      </w:pPr>
      <w:r w:rsidRPr="00E56BAB">
        <w:rPr>
          <w:rFonts w:cs="Times New Roman"/>
          <w:color w:val="333333"/>
          <w:spacing w:val="-4"/>
          <w:szCs w:val="24"/>
          <w:shd w:val="clear" w:color="auto" w:fill="FFFFFF"/>
          <w:lang w:val="en-US"/>
        </w:rPr>
        <w:t>William Shakespeare, often called the English national poet, is widely considered the greatest dramatist of all time</w:t>
      </w:r>
      <w:r w:rsidR="00255146">
        <w:rPr>
          <w:rFonts w:cs="Times New Roman"/>
          <w:color w:val="333333"/>
          <w:spacing w:val="-4"/>
          <w:szCs w:val="24"/>
          <w:shd w:val="clear" w:color="auto" w:fill="FFFFFF"/>
          <w:lang w:val="en-US"/>
        </w:rPr>
        <w:t>s</w:t>
      </w:r>
      <w:r w:rsidRPr="00E56BAB">
        <w:rPr>
          <w:rFonts w:cs="Times New Roman"/>
          <w:color w:val="333333"/>
          <w:spacing w:val="-4"/>
          <w:szCs w:val="24"/>
          <w:shd w:val="clear" w:color="auto" w:fill="FFFFFF"/>
          <w:lang w:val="en-US"/>
        </w:rPr>
        <w:t>.</w:t>
      </w:r>
      <w:r w:rsidR="00255146">
        <w:rPr>
          <w:rFonts w:eastAsia="Times New Roman" w:cs="Times New Roman"/>
          <w:color w:val="212121"/>
          <w:szCs w:val="24"/>
          <w:lang w:val="en-US" w:eastAsia="ru-RU"/>
        </w:rPr>
        <w:t xml:space="preserve"> </w:t>
      </w:r>
      <w:r w:rsidR="00225173" w:rsidRPr="00255146">
        <w:rPr>
          <w:rFonts w:eastAsia="Times New Roman" w:cs="Times New Roman"/>
          <w:color w:val="212121"/>
          <w:szCs w:val="24"/>
          <w:lang w:val="en-US" w:eastAsia="ru-RU"/>
        </w:rPr>
        <w:t>His works are known worldwide</w:t>
      </w:r>
      <w:r w:rsidR="00A235A9" w:rsidRPr="00E56BAB">
        <w:rPr>
          <w:rFonts w:eastAsia="Times New Roman" w:cs="Times New Roman"/>
          <w:color w:val="212121"/>
          <w:szCs w:val="24"/>
          <w:lang w:val="en-US" w:eastAsia="ru-RU"/>
        </w:rPr>
        <w:t>.</w:t>
      </w:r>
    </w:p>
    <w:p w:rsidR="00225173" w:rsidRPr="00E56BAB" w:rsidRDefault="00E977F6" w:rsidP="00E56BAB">
      <w:pPr>
        <w:spacing w:line="360" w:lineRule="auto"/>
        <w:ind w:firstLine="708"/>
        <w:rPr>
          <w:rFonts w:eastAsia="Times New Roman" w:cs="Times New Roman"/>
          <w:szCs w:val="24"/>
          <w:lang w:val="en-US" w:eastAsia="ru-RU"/>
        </w:rPr>
      </w:pPr>
      <w:r w:rsidRPr="00E56BAB">
        <w:rPr>
          <w:rFonts w:eastAsia="Times New Roman" w:cs="Times New Roman"/>
          <w:szCs w:val="24"/>
          <w:lang w:val="en-US" w:eastAsia="ru-RU"/>
        </w:rPr>
        <w:t>William Shakespeare's early plays were written in the conventional style of the day, with elaborate metaphors and rhetorical phrases that didn't always align naturally with the story's plot or characters. However, Shakespeare was very innovative, adapting the traditional style to his own purposes and creating a freer flow of words. With only small degrees of variation, Shakespeare primarily used a metrical pattern consisting of lines of unrhymed iambic pentameter, or blank verse, to compose his plays. At the same time, there are passages in all the plays that deviate from this and use forms of poetry or simple prose.</w:t>
      </w:r>
      <w:r w:rsidR="005B2DB0" w:rsidRPr="00E56BAB">
        <w:rPr>
          <w:rFonts w:cs="Times New Roman"/>
          <w:szCs w:val="24"/>
          <w:lang w:val="en-US"/>
        </w:rPr>
        <w:t xml:space="preserve"> </w:t>
      </w:r>
      <w:r w:rsidR="005B2DB0" w:rsidRPr="00E56BAB">
        <w:rPr>
          <w:rFonts w:eastAsia="Times New Roman" w:cs="Times New Roman"/>
          <w:szCs w:val="24"/>
          <w:lang w:val="en-US" w:eastAsia="ru-RU"/>
        </w:rPr>
        <w:t>In his poems and plays, Shakespeare invented thousands of words, often combining or contorting Latin, French, and native roots.</w:t>
      </w:r>
      <w:bookmarkStart w:id="0" w:name="early-works-histories-and-comedies"/>
      <w:bookmarkEnd w:id="0"/>
    </w:p>
    <w:p w:rsidR="00E977F6" w:rsidRPr="00E56BAB" w:rsidRDefault="00E977F6" w:rsidP="00E56BAB">
      <w:pPr>
        <w:spacing w:line="360" w:lineRule="auto"/>
        <w:ind w:firstLine="708"/>
        <w:rPr>
          <w:rFonts w:eastAsia="Times New Roman" w:cs="Times New Roman"/>
          <w:szCs w:val="24"/>
          <w:lang w:val="en-US" w:eastAsia="ru-RU"/>
        </w:rPr>
      </w:pPr>
      <w:r w:rsidRPr="00E56BAB">
        <w:rPr>
          <w:rFonts w:eastAsia="Times New Roman" w:cs="Times New Roman"/>
          <w:szCs w:val="24"/>
          <w:lang w:val="en-US" w:eastAsia="ru-RU"/>
        </w:rPr>
        <w:t>With the exception of </w:t>
      </w:r>
      <w:r w:rsidRPr="00E56BAB">
        <w:rPr>
          <w:rFonts w:eastAsia="Times New Roman" w:cs="Times New Roman"/>
          <w:iCs/>
          <w:szCs w:val="24"/>
          <w:lang w:val="en-US" w:eastAsia="ru-RU"/>
        </w:rPr>
        <w:t>Romeo and Juliet</w:t>
      </w:r>
      <w:r w:rsidRPr="00E56BAB">
        <w:rPr>
          <w:rFonts w:eastAsia="Times New Roman" w:cs="Times New Roman"/>
          <w:szCs w:val="24"/>
          <w:lang w:val="en-US" w:eastAsia="ru-RU"/>
        </w:rPr>
        <w:t>, William Shakespeare's first plays were mostly histories written in the early 1590s. </w:t>
      </w:r>
      <w:r w:rsidRPr="00E56BAB">
        <w:rPr>
          <w:rFonts w:eastAsia="Times New Roman" w:cs="Times New Roman"/>
          <w:iCs/>
          <w:szCs w:val="24"/>
          <w:lang w:val="en-US" w:eastAsia="ru-RU"/>
        </w:rPr>
        <w:t>Richard II</w:t>
      </w:r>
      <w:r w:rsidRPr="00E56BAB">
        <w:rPr>
          <w:rFonts w:eastAsia="Times New Roman" w:cs="Times New Roman"/>
          <w:szCs w:val="24"/>
          <w:lang w:val="en-US" w:eastAsia="ru-RU"/>
        </w:rPr>
        <w:t>, </w:t>
      </w:r>
      <w:r w:rsidRPr="00E56BAB">
        <w:rPr>
          <w:rFonts w:eastAsia="Times New Roman" w:cs="Times New Roman"/>
          <w:iCs/>
          <w:szCs w:val="24"/>
          <w:lang w:val="en-US" w:eastAsia="ru-RU"/>
        </w:rPr>
        <w:t>Henry VI</w:t>
      </w:r>
      <w:r w:rsidRPr="00E56BAB">
        <w:rPr>
          <w:rFonts w:eastAsia="Times New Roman" w:cs="Times New Roman"/>
          <w:szCs w:val="24"/>
          <w:lang w:val="en-US" w:eastAsia="ru-RU"/>
        </w:rPr>
        <w:t> and </w:t>
      </w:r>
      <w:r w:rsidRPr="00E56BAB">
        <w:rPr>
          <w:rFonts w:eastAsia="Times New Roman" w:cs="Times New Roman"/>
          <w:iCs/>
          <w:szCs w:val="24"/>
          <w:lang w:val="en-US" w:eastAsia="ru-RU"/>
        </w:rPr>
        <w:t>Henry V</w:t>
      </w:r>
      <w:r w:rsidRPr="00E56BAB">
        <w:rPr>
          <w:rFonts w:eastAsia="Times New Roman" w:cs="Times New Roman"/>
          <w:szCs w:val="24"/>
          <w:lang w:val="en-US" w:eastAsia="ru-RU"/>
        </w:rPr>
        <w:t> dramatize the destructive results of weak or corrupt rulers, and have been interpreted by drama historians as Shakespeare's way of justifying the origins of the Tudor Dynasty.</w:t>
      </w:r>
    </w:p>
    <w:p w:rsidR="00E977F6" w:rsidRPr="00E56BAB" w:rsidRDefault="00E977F6" w:rsidP="00E56BAB">
      <w:pPr>
        <w:spacing w:line="360" w:lineRule="auto"/>
        <w:ind w:firstLine="708"/>
        <w:rPr>
          <w:rFonts w:eastAsia="Times New Roman" w:cs="Times New Roman"/>
          <w:szCs w:val="24"/>
          <w:lang w:val="en-US" w:eastAsia="ru-RU"/>
        </w:rPr>
      </w:pPr>
      <w:r w:rsidRPr="00E56BAB">
        <w:rPr>
          <w:rFonts w:eastAsia="Times New Roman" w:cs="Times New Roman"/>
          <w:szCs w:val="24"/>
          <w:lang w:val="en-US" w:eastAsia="ru-RU"/>
        </w:rPr>
        <w:t>Shakespeare also wrote several comedies during his early period: the witty romance </w:t>
      </w:r>
      <w:r w:rsidRPr="00E56BAB">
        <w:rPr>
          <w:rFonts w:eastAsia="Times New Roman" w:cs="Times New Roman"/>
          <w:iCs/>
          <w:szCs w:val="24"/>
          <w:lang w:val="en-US" w:eastAsia="ru-RU"/>
        </w:rPr>
        <w:t>A Midsummer Night's Dream</w:t>
      </w:r>
      <w:r w:rsidRPr="00E56BAB">
        <w:rPr>
          <w:rFonts w:eastAsia="Times New Roman" w:cs="Times New Roman"/>
          <w:szCs w:val="24"/>
          <w:lang w:val="en-US" w:eastAsia="ru-RU"/>
        </w:rPr>
        <w:t>, the romantic </w:t>
      </w:r>
      <w:r w:rsidRPr="00E56BAB">
        <w:rPr>
          <w:rFonts w:eastAsia="Times New Roman" w:cs="Times New Roman"/>
          <w:iCs/>
          <w:szCs w:val="24"/>
          <w:lang w:val="en-US" w:eastAsia="ru-RU"/>
        </w:rPr>
        <w:t>Merchant of Venice</w:t>
      </w:r>
      <w:r w:rsidRPr="00E56BAB">
        <w:rPr>
          <w:rFonts w:eastAsia="Times New Roman" w:cs="Times New Roman"/>
          <w:szCs w:val="24"/>
          <w:lang w:val="en-US" w:eastAsia="ru-RU"/>
        </w:rPr>
        <w:t>, the wit and wordplay of </w:t>
      </w:r>
      <w:r w:rsidRPr="00E56BAB">
        <w:rPr>
          <w:rFonts w:eastAsia="Times New Roman" w:cs="Times New Roman"/>
          <w:iCs/>
          <w:szCs w:val="24"/>
          <w:lang w:val="en-US" w:eastAsia="ru-RU"/>
        </w:rPr>
        <w:t xml:space="preserve">Much Ado </w:t>
      </w:r>
      <w:proofErr w:type="gramStart"/>
      <w:r w:rsidRPr="00E56BAB">
        <w:rPr>
          <w:rFonts w:eastAsia="Times New Roman" w:cs="Times New Roman"/>
          <w:iCs/>
          <w:szCs w:val="24"/>
          <w:lang w:val="en-US" w:eastAsia="ru-RU"/>
        </w:rPr>
        <w:t>About</w:t>
      </w:r>
      <w:proofErr w:type="gramEnd"/>
      <w:r w:rsidRPr="00E56BAB">
        <w:rPr>
          <w:rFonts w:eastAsia="Times New Roman" w:cs="Times New Roman"/>
          <w:iCs/>
          <w:szCs w:val="24"/>
          <w:lang w:val="en-US" w:eastAsia="ru-RU"/>
        </w:rPr>
        <w:t xml:space="preserve"> Nothing</w:t>
      </w:r>
      <w:r w:rsidRPr="00E56BAB">
        <w:rPr>
          <w:rFonts w:eastAsia="Times New Roman" w:cs="Times New Roman"/>
          <w:szCs w:val="24"/>
          <w:lang w:val="en-US" w:eastAsia="ru-RU"/>
        </w:rPr>
        <w:t>, the charming </w:t>
      </w:r>
      <w:r w:rsidRPr="00E56BAB">
        <w:rPr>
          <w:rFonts w:eastAsia="Times New Roman" w:cs="Times New Roman"/>
          <w:iCs/>
          <w:szCs w:val="24"/>
          <w:lang w:val="en-US" w:eastAsia="ru-RU"/>
        </w:rPr>
        <w:t xml:space="preserve">As You Like </w:t>
      </w:r>
      <w:proofErr w:type="spellStart"/>
      <w:r w:rsidRPr="00E56BAB">
        <w:rPr>
          <w:rFonts w:eastAsia="Times New Roman" w:cs="Times New Roman"/>
          <w:iCs/>
          <w:szCs w:val="24"/>
          <w:lang w:val="en-US" w:eastAsia="ru-RU"/>
        </w:rPr>
        <w:t>It</w:t>
      </w:r>
      <w:r w:rsidRPr="00E56BAB">
        <w:rPr>
          <w:rFonts w:eastAsia="Times New Roman" w:cs="Times New Roman"/>
          <w:szCs w:val="24"/>
          <w:lang w:val="en-US" w:eastAsia="ru-RU"/>
        </w:rPr>
        <w:t>and</w:t>
      </w:r>
      <w:proofErr w:type="spellEnd"/>
      <w:r w:rsidRPr="00E56BAB">
        <w:rPr>
          <w:rFonts w:eastAsia="Times New Roman" w:cs="Times New Roman"/>
          <w:szCs w:val="24"/>
          <w:lang w:val="en-US" w:eastAsia="ru-RU"/>
        </w:rPr>
        <w:t> </w:t>
      </w:r>
      <w:r w:rsidRPr="00E56BAB">
        <w:rPr>
          <w:rFonts w:eastAsia="Times New Roman" w:cs="Times New Roman"/>
          <w:iCs/>
          <w:szCs w:val="24"/>
          <w:lang w:val="en-US" w:eastAsia="ru-RU"/>
        </w:rPr>
        <w:t>Twelfth Night</w:t>
      </w:r>
      <w:r w:rsidRPr="00E56BAB">
        <w:rPr>
          <w:rFonts w:eastAsia="Times New Roman" w:cs="Times New Roman"/>
          <w:szCs w:val="24"/>
          <w:lang w:val="en-US" w:eastAsia="ru-RU"/>
        </w:rPr>
        <w:t>. Other plays, possibly written before 1600, include </w:t>
      </w:r>
      <w:r w:rsidRPr="00E56BAB">
        <w:rPr>
          <w:rFonts w:eastAsia="Times New Roman" w:cs="Times New Roman"/>
          <w:iCs/>
          <w:szCs w:val="24"/>
          <w:lang w:val="en-US" w:eastAsia="ru-RU"/>
        </w:rPr>
        <w:t>Titus Andronicus</w:t>
      </w:r>
      <w:r w:rsidRPr="00E56BAB">
        <w:rPr>
          <w:rFonts w:eastAsia="Times New Roman" w:cs="Times New Roman"/>
          <w:szCs w:val="24"/>
          <w:lang w:val="en-US" w:eastAsia="ru-RU"/>
        </w:rPr>
        <w:t>, </w:t>
      </w:r>
      <w:r w:rsidRPr="00E56BAB">
        <w:rPr>
          <w:rFonts w:eastAsia="Times New Roman" w:cs="Times New Roman"/>
          <w:iCs/>
          <w:szCs w:val="24"/>
          <w:lang w:val="en-US" w:eastAsia="ru-RU"/>
        </w:rPr>
        <w:t>The Comedy of Errors</w:t>
      </w:r>
      <w:r w:rsidRPr="00E56BAB">
        <w:rPr>
          <w:rFonts w:eastAsia="Times New Roman" w:cs="Times New Roman"/>
          <w:szCs w:val="24"/>
          <w:lang w:val="en-US" w:eastAsia="ru-RU"/>
        </w:rPr>
        <w:t>, </w:t>
      </w:r>
      <w:r w:rsidRPr="00E56BAB">
        <w:rPr>
          <w:rFonts w:eastAsia="Times New Roman" w:cs="Times New Roman"/>
          <w:iCs/>
          <w:szCs w:val="24"/>
          <w:lang w:val="en-US" w:eastAsia="ru-RU"/>
        </w:rPr>
        <w:t>The Taming of the Shrew</w:t>
      </w:r>
      <w:r w:rsidRPr="00E56BAB">
        <w:rPr>
          <w:rFonts w:eastAsia="Times New Roman" w:cs="Times New Roman"/>
          <w:szCs w:val="24"/>
          <w:lang w:val="en-US" w:eastAsia="ru-RU"/>
        </w:rPr>
        <w:t> and </w:t>
      </w:r>
      <w:r w:rsidRPr="00E56BAB">
        <w:rPr>
          <w:rFonts w:eastAsia="Times New Roman" w:cs="Times New Roman"/>
          <w:iCs/>
          <w:szCs w:val="24"/>
          <w:lang w:val="en-US" w:eastAsia="ru-RU"/>
        </w:rPr>
        <w:t>The Two Gentlemen of Verona</w:t>
      </w:r>
      <w:r w:rsidRPr="00E56BAB">
        <w:rPr>
          <w:rFonts w:eastAsia="Times New Roman" w:cs="Times New Roman"/>
          <w:szCs w:val="24"/>
          <w:lang w:val="en-US" w:eastAsia="ru-RU"/>
        </w:rPr>
        <w:t>.</w:t>
      </w:r>
    </w:p>
    <w:p w:rsidR="00E977F6" w:rsidRPr="00E56BAB" w:rsidRDefault="00E977F6" w:rsidP="00E56BAB">
      <w:pPr>
        <w:spacing w:line="360" w:lineRule="auto"/>
        <w:rPr>
          <w:rFonts w:eastAsia="Times New Roman" w:cs="Times New Roman"/>
          <w:szCs w:val="24"/>
          <w:lang w:val="en-US" w:eastAsia="ru-RU"/>
        </w:rPr>
      </w:pPr>
      <w:bookmarkStart w:id="1" w:name="later-works-tragedies-and-tragicomedies"/>
      <w:bookmarkEnd w:id="1"/>
      <w:r w:rsidRPr="00E56BAB">
        <w:rPr>
          <w:rFonts w:eastAsia="Times New Roman" w:cs="Times New Roman"/>
          <w:szCs w:val="24"/>
          <w:lang w:val="en-US" w:eastAsia="ru-RU"/>
        </w:rPr>
        <w:t>It was in William Shakespeare's later period, after 1600, that he wrote the tragedies </w:t>
      </w:r>
      <w:r w:rsidRPr="00E56BAB">
        <w:rPr>
          <w:rFonts w:eastAsia="Times New Roman" w:cs="Times New Roman"/>
          <w:iCs/>
          <w:szCs w:val="24"/>
          <w:lang w:val="en-US" w:eastAsia="ru-RU"/>
        </w:rPr>
        <w:t>Hamlet</w:t>
      </w:r>
      <w:r w:rsidRPr="00E56BAB">
        <w:rPr>
          <w:rFonts w:eastAsia="Times New Roman" w:cs="Times New Roman"/>
          <w:szCs w:val="24"/>
          <w:lang w:val="en-US" w:eastAsia="ru-RU"/>
        </w:rPr>
        <w:t>, </w:t>
      </w:r>
      <w:r w:rsidRPr="00E56BAB">
        <w:rPr>
          <w:rFonts w:eastAsia="Times New Roman" w:cs="Times New Roman"/>
          <w:iCs/>
          <w:szCs w:val="24"/>
          <w:lang w:val="en-US" w:eastAsia="ru-RU"/>
        </w:rPr>
        <w:t>King Lear</w:t>
      </w:r>
      <w:r w:rsidRPr="00E56BAB">
        <w:rPr>
          <w:rFonts w:eastAsia="Times New Roman" w:cs="Times New Roman"/>
          <w:szCs w:val="24"/>
          <w:lang w:val="en-US" w:eastAsia="ru-RU"/>
        </w:rPr>
        <w:t>, </w:t>
      </w:r>
      <w:r w:rsidRPr="00E56BAB">
        <w:rPr>
          <w:rFonts w:eastAsia="Times New Roman" w:cs="Times New Roman"/>
          <w:iCs/>
          <w:szCs w:val="24"/>
          <w:lang w:val="en-US" w:eastAsia="ru-RU"/>
        </w:rPr>
        <w:t>Othello</w:t>
      </w:r>
      <w:r w:rsidRPr="00E56BAB">
        <w:rPr>
          <w:rFonts w:eastAsia="Times New Roman" w:cs="Times New Roman"/>
          <w:szCs w:val="24"/>
          <w:lang w:val="en-US" w:eastAsia="ru-RU"/>
        </w:rPr>
        <w:t> and </w:t>
      </w:r>
      <w:r w:rsidRPr="00E56BAB">
        <w:rPr>
          <w:rFonts w:eastAsia="Times New Roman" w:cs="Times New Roman"/>
          <w:iCs/>
          <w:szCs w:val="24"/>
          <w:lang w:val="en-US" w:eastAsia="ru-RU"/>
        </w:rPr>
        <w:t>Macbeth</w:t>
      </w:r>
      <w:r w:rsidRPr="00E56BAB">
        <w:rPr>
          <w:rFonts w:eastAsia="Times New Roman" w:cs="Times New Roman"/>
          <w:szCs w:val="24"/>
          <w:lang w:val="en-US" w:eastAsia="ru-RU"/>
        </w:rPr>
        <w:t>. In these, Shakespeare's characters present vivid impressions of human temperament that are timeless and universal. Possibly the best known of these plays is </w:t>
      </w:r>
      <w:r w:rsidRPr="00E56BAB">
        <w:rPr>
          <w:rFonts w:eastAsia="Times New Roman" w:cs="Times New Roman"/>
          <w:iCs/>
          <w:szCs w:val="24"/>
          <w:lang w:val="en-US" w:eastAsia="ru-RU"/>
        </w:rPr>
        <w:t>Hamlet</w:t>
      </w:r>
      <w:r w:rsidRPr="00E56BAB">
        <w:rPr>
          <w:rFonts w:eastAsia="Times New Roman" w:cs="Times New Roman"/>
          <w:szCs w:val="24"/>
          <w:lang w:val="en-US" w:eastAsia="ru-RU"/>
        </w:rPr>
        <w:t>, which explores betrayal, retribution, incest and moral failure. These moral failures often drive the twists and turns of Shakespeare's plots, destroying the hero and those he loves.</w:t>
      </w:r>
    </w:p>
    <w:p w:rsidR="00E977F6" w:rsidRPr="00E56BAB" w:rsidRDefault="00E977F6" w:rsidP="00E56BAB">
      <w:pPr>
        <w:spacing w:line="360" w:lineRule="auto"/>
        <w:rPr>
          <w:rFonts w:eastAsia="Times New Roman" w:cs="Times New Roman"/>
          <w:szCs w:val="24"/>
          <w:lang w:val="en-US" w:eastAsia="ru-RU"/>
        </w:rPr>
      </w:pPr>
      <w:r w:rsidRPr="00E56BAB">
        <w:rPr>
          <w:rFonts w:eastAsia="Times New Roman" w:cs="Times New Roman"/>
          <w:szCs w:val="24"/>
          <w:lang w:val="en-US" w:eastAsia="ru-RU"/>
        </w:rPr>
        <w:t>In William Shakespeare's final period, he wrote several tragicomedies. Among these are </w:t>
      </w:r>
      <w:r w:rsidRPr="00E56BAB">
        <w:rPr>
          <w:rFonts w:eastAsia="Times New Roman" w:cs="Times New Roman"/>
          <w:iCs/>
          <w:szCs w:val="24"/>
          <w:lang w:val="en-US" w:eastAsia="ru-RU"/>
        </w:rPr>
        <w:t>Cymbeline</w:t>
      </w:r>
      <w:r w:rsidRPr="00E56BAB">
        <w:rPr>
          <w:rFonts w:eastAsia="Times New Roman" w:cs="Times New Roman"/>
          <w:szCs w:val="24"/>
          <w:lang w:val="en-US" w:eastAsia="ru-RU"/>
        </w:rPr>
        <w:t>, </w:t>
      </w:r>
      <w:r w:rsidRPr="00E56BAB">
        <w:rPr>
          <w:rFonts w:eastAsia="Times New Roman" w:cs="Times New Roman"/>
          <w:iCs/>
          <w:szCs w:val="24"/>
          <w:lang w:val="en-US" w:eastAsia="ru-RU"/>
        </w:rPr>
        <w:t>The Winter's Tale</w:t>
      </w:r>
      <w:r w:rsidRPr="00E56BAB">
        <w:rPr>
          <w:rFonts w:eastAsia="Times New Roman" w:cs="Times New Roman"/>
          <w:szCs w:val="24"/>
          <w:lang w:val="en-US" w:eastAsia="ru-RU"/>
        </w:rPr>
        <w:t> and </w:t>
      </w:r>
      <w:r w:rsidRPr="00E56BAB">
        <w:rPr>
          <w:rFonts w:eastAsia="Times New Roman" w:cs="Times New Roman"/>
          <w:iCs/>
          <w:szCs w:val="24"/>
          <w:lang w:val="en-US" w:eastAsia="ru-RU"/>
        </w:rPr>
        <w:t>The Tempest</w:t>
      </w:r>
      <w:r w:rsidRPr="00E56BAB">
        <w:rPr>
          <w:rFonts w:eastAsia="Times New Roman" w:cs="Times New Roman"/>
          <w:szCs w:val="24"/>
          <w:lang w:val="en-US" w:eastAsia="ru-RU"/>
        </w:rPr>
        <w:t>. Though graver in tone than the comedies, they are not the dark tragedies of </w:t>
      </w:r>
      <w:r w:rsidRPr="00E56BAB">
        <w:rPr>
          <w:rFonts w:eastAsia="Times New Roman" w:cs="Times New Roman"/>
          <w:iCs/>
          <w:szCs w:val="24"/>
          <w:lang w:val="en-US" w:eastAsia="ru-RU"/>
        </w:rPr>
        <w:t>King Lear</w:t>
      </w:r>
      <w:r w:rsidR="00255146">
        <w:rPr>
          <w:rFonts w:eastAsia="Times New Roman" w:cs="Times New Roman"/>
          <w:iCs/>
          <w:szCs w:val="24"/>
          <w:lang w:val="en-US" w:eastAsia="ru-RU"/>
        </w:rPr>
        <w:t xml:space="preserve"> </w:t>
      </w:r>
      <w:bookmarkStart w:id="2" w:name="_GoBack"/>
      <w:bookmarkEnd w:id="2"/>
      <w:r w:rsidRPr="00E56BAB">
        <w:rPr>
          <w:rFonts w:eastAsia="Times New Roman" w:cs="Times New Roman"/>
          <w:szCs w:val="24"/>
          <w:lang w:val="en-US" w:eastAsia="ru-RU"/>
        </w:rPr>
        <w:t>or </w:t>
      </w:r>
      <w:r w:rsidRPr="00E56BAB">
        <w:rPr>
          <w:rFonts w:eastAsia="Times New Roman" w:cs="Times New Roman"/>
          <w:iCs/>
          <w:szCs w:val="24"/>
          <w:lang w:val="en-US" w:eastAsia="ru-RU"/>
        </w:rPr>
        <w:t>Macbeth</w:t>
      </w:r>
      <w:r w:rsidRPr="00E56BAB">
        <w:rPr>
          <w:rFonts w:eastAsia="Times New Roman" w:cs="Times New Roman"/>
          <w:szCs w:val="24"/>
          <w:lang w:val="en-US" w:eastAsia="ru-RU"/>
        </w:rPr>
        <w:t> because they end with reconciliation and forgiveness.</w:t>
      </w:r>
    </w:p>
    <w:p w:rsidR="00E977F6" w:rsidRPr="00E977F6" w:rsidRDefault="00E977F6">
      <w:pPr>
        <w:rPr>
          <w:lang w:val="en-US"/>
        </w:rPr>
      </w:pPr>
    </w:p>
    <w:sectPr w:rsidR="00E977F6" w:rsidRPr="00E977F6" w:rsidSect="00DE1C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77F6"/>
    <w:rsid w:val="000236C5"/>
    <w:rsid w:val="00225173"/>
    <w:rsid w:val="00255146"/>
    <w:rsid w:val="00280FD8"/>
    <w:rsid w:val="005B2DB0"/>
    <w:rsid w:val="00990C1B"/>
    <w:rsid w:val="00A235A9"/>
    <w:rsid w:val="00AA017C"/>
    <w:rsid w:val="00B95094"/>
    <w:rsid w:val="00D93DAB"/>
    <w:rsid w:val="00DE1CA4"/>
    <w:rsid w:val="00E56BAB"/>
    <w:rsid w:val="00E97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A4"/>
  </w:style>
  <w:style w:type="paragraph" w:styleId="2">
    <w:name w:val="heading 2"/>
    <w:basedOn w:val="a"/>
    <w:link w:val="20"/>
    <w:uiPriority w:val="9"/>
    <w:qFormat/>
    <w:rsid w:val="00E977F6"/>
    <w:pPr>
      <w:spacing w:before="100" w:beforeAutospacing="1" w:after="100" w:afterAutospacing="1"/>
      <w:jc w:val="left"/>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77F6"/>
    <w:rPr>
      <w:rFonts w:eastAsia="Times New Roman" w:cs="Times New Roman"/>
      <w:b/>
      <w:bCs/>
      <w:sz w:val="36"/>
      <w:szCs w:val="36"/>
      <w:lang w:eastAsia="ru-RU"/>
    </w:rPr>
  </w:style>
  <w:style w:type="paragraph" w:styleId="a3">
    <w:name w:val="Normal (Web)"/>
    <w:basedOn w:val="a"/>
    <w:uiPriority w:val="99"/>
    <w:semiHidden/>
    <w:unhideWhenUsed/>
    <w:rsid w:val="00E977F6"/>
    <w:pPr>
      <w:spacing w:before="100" w:beforeAutospacing="1" w:after="100" w:afterAutospacing="1"/>
      <w:jc w:val="left"/>
    </w:pPr>
    <w:rPr>
      <w:rFonts w:eastAsia="Times New Roman" w:cs="Times New Roman"/>
      <w:szCs w:val="24"/>
      <w:lang w:eastAsia="ru-RU"/>
    </w:rPr>
  </w:style>
  <w:style w:type="character" w:customStyle="1" w:styleId="apple-converted-space">
    <w:name w:val="apple-converted-space"/>
    <w:basedOn w:val="a0"/>
    <w:rsid w:val="00E977F6"/>
  </w:style>
  <w:style w:type="character" w:styleId="a4">
    <w:name w:val="Emphasis"/>
    <w:basedOn w:val="a0"/>
    <w:uiPriority w:val="20"/>
    <w:qFormat/>
    <w:rsid w:val="00E977F6"/>
    <w:rPr>
      <w:i/>
      <w:iCs/>
    </w:rPr>
  </w:style>
  <w:style w:type="paragraph" w:styleId="HTML">
    <w:name w:val="HTML Preformatted"/>
    <w:basedOn w:val="a"/>
    <w:link w:val="HTML0"/>
    <w:uiPriority w:val="99"/>
    <w:semiHidden/>
    <w:unhideWhenUsed/>
    <w:rsid w:val="00225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2517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3476273">
      <w:bodyDiv w:val="1"/>
      <w:marLeft w:val="0"/>
      <w:marRight w:val="0"/>
      <w:marTop w:val="0"/>
      <w:marBottom w:val="0"/>
      <w:divBdr>
        <w:top w:val="none" w:sz="0" w:space="0" w:color="auto"/>
        <w:left w:val="none" w:sz="0" w:space="0" w:color="auto"/>
        <w:bottom w:val="none" w:sz="0" w:space="0" w:color="auto"/>
        <w:right w:val="none" w:sz="0" w:space="0" w:color="auto"/>
      </w:divBdr>
    </w:div>
    <w:div w:id="214187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2053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CWER.ws/portable</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punsh</dc:creator>
  <cp:lastModifiedBy>punsh</cp:lastModifiedBy>
  <cp:revision>2</cp:revision>
  <dcterms:created xsi:type="dcterms:W3CDTF">2016-04-04T07:52:00Z</dcterms:created>
  <dcterms:modified xsi:type="dcterms:W3CDTF">2016-04-04T07:52:00Z</dcterms:modified>
</cp:coreProperties>
</file>